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113F2E" w:rsidRPr="00113F2E" w:rsidTr="00113F2E">
        <w:trPr>
          <w:trHeight w:val="66"/>
        </w:trPr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shd w:val="clear" w:color="auto" w:fill="2B568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13F2E" w:rsidRPr="00113F2E" w:rsidRDefault="00113F2E" w:rsidP="00113F2E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113F2E" w:rsidRPr="00113F2E" w:rsidTr="00113F2E">
        <w:trPr>
          <w:trHeight w:val="626"/>
        </w:trPr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13F2E" w:rsidRPr="00113F2E" w:rsidRDefault="00113F2E" w:rsidP="00113F2E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F2E">
              <w:rPr>
                <w:rFonts w:ascii="HY헤드라인M" w:eastAsia="HY헤드라인M" w:hAnsi="굴림" w:cs="굴림" w:hint="eastAsia"/>
                <w:color w:val="000000"/>
                <w:kern w:val="0"/>
                <w:sz w:val="28"/>
                <w:szCs w:val="32"/>
              </w:rPr>
              <w:t>Call for Nominations for the 14th</w:t>
            </w:r>
            <w:r w:rsidRPr="00113F2E">
              <w:rPr>
                <w:rFonts w:ascii="HY헤드라인M" w:eastAsia="HY헤드라인M" w:hAnsi="HY헤드라인M" w:cs="굴림" w:hint="eastAsia"/>
                <w:color w:val="000000"/>
                <w:kern w:val="0"/>
                <w:sz w:val="28"/>
                <w:szCs w:val="32"/>
              </w:rPr>
              <w:t>「</w:t>
            </w:r>
            <w:r w:rsidRPr="00113F2E">
              <w:rPr>
                <w:rFonts w:ascii="HY헤드라인M" w:eastAsia="HY헤드라인M" w:hAnsi="굴림" w:cs="굴림" w:hint="eastAsia"/>
                <w:color w:val="000000"/>
                <w:kern w:val="0"/>
                <w:sz w:val="28"/>
                <w:szCs w:val="32"/>
              </w:rPr>
              <w:t>SNU Service to Society Award</w:t>
            </w:r>
            <w:r w:rsidRPr="00113F2E">
              <w:rPr>
                <w:rFonts w:ascii="HY헤드라인M" w:eastAsia="HY헤드라인M" w:hAnsi="HY헤드라인M" w:cs="굴림" w:hint="eastAsia"/>
                <w:color w:val="000000"/>
                <w:kern w:val="0"/>
                <w:sz w:val="28"/>
                <w:szCs w:val="32"/>
              </w:rPr>
              <w:t>」</w:t>
            </w:r>
          </w:p>
        </w:tc>
      </w:tr>
      <w:tr w:rsidR="00113F2E" w:rsidRPr="00113F2E" w:rsidTr="00113F2E">
        <w:trPr>
          <w:trHeight w:val="66"/>
        </w:trPr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shd w:val="clear" w:color="auto" w:fill="21436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13F2E" w:rsidRPr="00113F2E" w:rsidRDefault="00113F2E" w:rsidP="00113F2E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5"/>
                <w:szCs w:val="5"/>
              </w:rPr>
            </w:pPr>
          </w:p>
        </w:tc>
      </w:tr>
    </w:tbl>
    <w:p w:rsidR="00113F2E" w:rsidRDefault="00113F2E" w:rsidP="00113F2E">
      <w:pPr>
        <w:wordWrap/>
        <w:spacing w:after="0" w:line="384" w:lineRule="auto"/>
        <w:jc w:val="center"/>
        <w:textAlignment w:val="baseline"/>
        <w:rPr>
          <w:rFonts w:ascii="HY헤드라인M" w:eastAsia="HY헤드라인M" w:hAnsi="굴림" w:cs="굴림"/>
          <w:color w:val="000000"/>
          <w:kern w:val="0"/>
          <w:szCs w:val="20"/>
        </w:rPr>
      </w:pPr>
    </w:p>
    <w:p w:rsidR="00113F2E" w:rsidRPr="00113F2E" w:rsidRDefault="00113F2E" w:rsidP="00113F2E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13F2E">
        <w:rPr>
          <w:rFonts w:ascii="HY헤드라인M" w:eastAsia="HY헤드라인M" w:hAnsi="굴림" w:cs="굴림" w:hint="eastAsia"/>
          <w:color w:val="000000"/>
          <w:kern w:val="0"/>
          <w:szCs w:val="20"/>
        </w:rPr>
        <w:t>SNU is pleased to announce the upcoming 14th annual SNU Service to Society Award.</w:t>
      </w:r>
    </w:p>
    <w:p w:rsidR="00113F2E" w:rsidRPr="00113F2E" w:rsidRDefault="00113F2E" w:rsidP="00113F2E">
      <w:pPr>
        <w:spacing w:after="0" w:line="384" w:lineRule="auto"/>
        <w:textAlignment w:val="baseline"/>
        <w:rPr>
          <w:rFonts w:ascii="함초롬바탕" w:eastAsia="굴림" w:hAnsi="굴림" w:cs="굴림" w:hint="eastAsia"/>
          <w:b/>
          <w:bCs/>
          <w:color w:val="000000"/>
          <w:kern w:val="0"/>
          <w:sz w:val="12"/>
          <w:szCs w:val="12"/>
        </w:rPr>
      </w:pPr>
    </w:p>
    <w:p w:rsidR="00113F2E" w:rsidRPr="00113F2E" w:rsidRDefault="00113F2E" w:rsidP="00113F2E">
      <w:pPr>
        <w:spacing w:after="0" w:line="384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Segoe UI Symbol" w:eastAsia="HY울릉도M" w:hAnsi="Segoe UI Symbol" w:cs="Segoe UI Symbol"/>
          <w:color w:val="000000"/>
          <w:kern w:val="0"/>
          <w:sz w:val="28"/>
          <w:szCs w:val="28"/>
        </w:rPr>
        <w:t>☐</w:t>
      </w:r>
      <w:r w:rsidRPr="00113F2E">
        <w:rPr>
          <w:rFonts w:ascii="Arial" w:eastAsia="HY울릉도M" w:hAnsi="Arial" w:cs="Arial"/>
          <w:color w:val="000000"/>
          <w:kern w:val="0"/>
          <w:sz w:val="28"/>
          <w:szCs w:val="28"/>
        </w:rPr>
        <w:t xml:space="preserve"> Eligibility</w:t>
      </w:r>
    </w:p>
    <w:p w:rsidR="00113F2E" w:rsidRDefault="00113F2E" w:rsidP="00113F2E">
      <w:pPr>
        <w:spacing w:after="0" w:line="384" w:lineRule="auto"/>
        <w:ind w:left="428" w:hanging="428"/>
        <w:textAlignment w:val="baseline"/>
        <w:rPr>
          <w:rFonts w:ascii="Arial" w:eastAsia="한양중고딕" w:hAnsi="Arial" w:cs="Arial"/>
          <w:color w:val="000000"/>
          <w:kern w:val="0"/>
          <w:sz w:val="22"/>
        </w:rPr>
      </w:pPr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- Any </w:t>
      </w:r>
      <w:r w:rsidRPr="00113F2E">
        <w:rPr>
          <w:rFonts w:ascii="Arial" w:eastAsia="한양중고딕" w:hAnsi="Arial" w:cs="Arial"/>
          <w:color w:val="000000"/>
          <w:spacing w:val="-6"/>
          <w:kern w:val="0"/>
          <w:sz w:val="22"/>
        </w:rPr>
        <w:t xml:space="preserve">highly regarded </w:t>
      </w:r>
      <w:r w:rsidRPr="00113F2E">
        <w:rPr>
          <w:rFonts w:ascii="Arial" w:eastAsia="한양중고딕" w:hAnsi="Arial" w:cs="Arial"/>
          <w:color w:val="000000"/>
          <w:spacing w:val="-14"/>
          <w:kern w:val="0"/>
          <w:sz w:val="22"/>
        </w:rPr>
        <w:t>member of the SNU community</w:t>
      </w:r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 or alumni member and </w:t>
      </w:r>
      <w:r w:rsidRPr="00113F2E">
        <w:rPr>
          <w:rFonts w:ascii="Arial" w:eastAsia="한양중고딕" w:hAnsi="Arial" w:cs="Arial"/>
          <w:color w:val="000000"/>
          <w:spacing w:val="-6"/>
          <w:kern w:val="0"/>
          <w:sz w:val="22"/>
        </w:rPr>
        <w:t xml:space="preserve">prestigious </w:t>
      </w:r>
      <w:r w:rsidRPr="00113F2E">
        <w:rPr>
          <w:rFonts w:ascii="Arial" w:eastAsia="한양중고딕" w:hAnsi="Arial" w:cs="Arial"/>
          <w:color w:val="000000"/>
          <w:kern w:val="0"/>
          <w:sz w:val="22"/>
        </w:rPr>
        <w:t>faculty,</w:t>
      </w:r>
    </w:p>
    <w:p w:rsidR="00113F2E" w:rsidRDefault="00113F2E" w:rsidP="00113F2E">
      <w:pPr>
        <w:spacing w:after="0" w:line="384" w:lineRule="auto"/>
        <w:ind w:left="428" w:hanging="428"/>
        <w:textAlignment w:val="baseline"/>
        <w:rPr>
          <w:rFonts w:ascii="Arial" w:eastAsia="한양중고딕" w:hAnsi="Arial" w:cs="Arial"/>
          <w:color w:val="000000"/>
          <w:kern w:val="0"/>
          <w:sz w:val="22"/>
        </w:rPr>
      </w:pPr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 staff or alumni group that has delivered dedicated social services for the socially &amp; </w:t>
      </w:r>
    </w:p>
    <w:p w:rsidR="00113F2E" w:rsidRPr="00113F2E" w:rsidRDefault="00113F2E" w:rsidP="00113F2E">
      <w:pPr>
        <w:spacing w:after="0" w:line="384" w:lineRule="auto"/>
        <w:ind w:firstLineChars="50" w:firstLine="110"/>
        <w:textAlignment w:val="baseline"/>
        <w:rPr>
          <w:rFonts w:ascii="Arial" w:eastAsia="한양중고딕" w:hAnsi="Arial" w:cs="Arial"/>
          <w:color w:val="000000"/>
          <w:kern w:val="0"/>
          <w:sz w:val="22"/>
        </w:rPr>
      </w:pPr>
      <w:r w:rsidRPr="00113F2E">
        <w:rPr>
          <w:rFonts w:ascii="Arial" w:eastAsia="한양중고딕" w:hAnsi="Arial" w:cs="Arial"/>
          <w:color w:val="000000"/>
          <w:kern w:val="0"/>
          <w:sz w:val="22"/>
        </w:rPr>
        <w:t>economically disadvantaged.</w:t>
      </w:r>
    </w:p>
    <w:p w:rsidR="00113F2E" w:rsidRDefault="00113F2E" w:rsidP="00113F2E">
      <w:pPr>
        <w:spacing w:after="0" w:line="276" w:lineRule="auto"/>
        <w:ind w:left="702" w:hanging="702"/>
        <w:textAlignment w:val="baseline"/>
        <w:rPr>
          <w:rFonts w:ascii="Arial" w:eastAsia="한양중고딕" w:hAnsi="Arial" w:cs="Arial"/>
          <w:color w:val="000000"/>
          <w:spacing w:val="-2"/>
          <w:kern w:val="0"/>
          <w:sz w:val="22"/>
        </w:rPr>
      </w:pPr>
      <w:r w:rsidRPr="00113F2E">
        <w:rPr>
          <w:rFonts w:ascii="맑은 고딕" w:eastAsia="맑은 고딕" w:hAnsi="맑은 고딕" w:cs="맑은 고딕" w:hint="eastAsia"/>
          <w:color w:val="000000"/>
          <w:spacing w:val="-2"/>
          <w:kern w:val="0"/>
          <w:sz w:val="22"/>
        </w:rPr>
        <w:t>※</w:t>
      </w:r>
      <w:r w:rsidRPr="00113F2E">
        <w:rPr>
          <w:rFonts w:ascii="Arial" w:eastAsia="한양중고딕" w:hAnsi="Arial" w:cs="Arial"/>
          <w:color w:val="000000"/>
          <w:spacing w:val="-2"/>
          <w:kern w:val="0"/>
          <w:sz w:val="22"/>
        </w:rPr>
        <w:t xml:space="preserve"> Any nominee from previous years can be nominated again. </w:t>
      </w:r>
    </w:p>
    <w:p w:rsidR="00113F2E" w:rsidRPr="00113F2E" w:rsidRDefault="00113F2E" w:rsidP="00113F2E">
      <w:pPr>
        <w:spacing w:after="0" w:line="276" w:lineRule="auto"/>
        <w:ind w:leftChars="50" w:left="100" w:firstLineChars="50" w:firstLine="108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Arial" w:eastAsia="한양중고딕" w:hAnsi="Arial" w:cs="Arial"/>
          <w:color w:val="000000"/>
          <w:spacing w:val="-2"/>
          <w:kern w:val="0"/>
          <w:sz w:val="22"/>
        </w:rPr>
        <w:t xml:space="preserve">(Prior winners cannot </w:t>
      </w:r>
      <w:proofErr w:type="spellStart"/>
      <w:r w:rsidRPr="00113F2E">
        <w:rPr>
          <w:rFonts w:ascii="Arial" w:eastAsia="한양중고딕" w:hAnsi="Arial" w:cs="Arial"/>
          <w:color w:val="000000"/>
          <w:spacing w:val="-2"/>
          <w:kern w:val="0"/>
          <w:sz w:val="22"/>
        </w:rPr>
        <w:t>benominated</w:t>
      </w:r>
      <w:proofErr w:type="spellEnd"/>
      <w:r w:rsidRPr="00113F2E">
        <w:rPr>
          <w:rFonts w:ascii="Arial" w:eastAsia="한양중고딕" w:hAnsi="Arial" w:cs="Arial"/>
          <w:color w:val="000000"/>
          <w:spacing w:val="-2"/>
          <w:kern w:val="0"/>
          <w:sz w:val="22"/>
        </w:rPr>
        <w:t xml:space="preserve"> again.)</w:t>
      </w:r>
    </w:p>
    <w:p w:rsidR="00113F2E" w:rsidRPr="00113F2E" w:rsidRDefault="00113F2E" w:rsidP="00113F2E">
      <w:pPr>
        <w:spacing w:after="0" w:line="276" w:lineRule="auto"/>
        <w:ind w:left="702" w:hanging="702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맑은 고딕" w:eastAsia="맑은 고딕" w:hAnsi="맑은 고딕" w:cs="맑은 고딕" w:hint="eastAsia"/>
          <w:color w:val="000000"/>
          <w:spacing w:val="-2"/>
          <w:kern w:val="0"/>
          <w:sz w:val="22"/>
        </w:rPr>
        <w:t>※</w:t>
      </w:r>
      <w:r w:rsidRPr="00113F2E">
        <w:rPr>
          <w:rFonts w:ascii="Arial" w:eastAsia="한양중고딕" w:hAnsi="Arial" w:cs="Arial"/>
          <w:color w:val="000000"/>
          <w:spacing w:val="-2"/>
          <w:kern w:val="0"/>
          <w:sz w:val="22"/>
        </w:rPr>
        <w:t xml:space="preserve"> The deceased also can be nominated.</w:t>
      </w:r>
    </w:p>
    <w:p w:rsidR="00113F2E" w:rsidRPr="00113F2E" w:rsidRDefault="00113F2E" w:rsidP="00113F2E">
      <w:pPr>
        <w:spacing w:after="0" w:line="276" w:lineRule="auto"/>
        <w:ind w:left="330" w:hangingChars="150" w:hanging="330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※</w:t>
      </w:r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 Maximum 3 SNU members or alumni members and faculty, staff or alumni groups will be</w:t>
      </w:r>
      <w:r>
        <w:rPr>
          <w:rFonts w:ascii="Arial" w:eastAsia="한양중고딕" w:hAnsi="Arial" w:cs="Arial"/>
          <w:color w:val="000000"/>
          <w:kern w:val="0"/>
          <w:sz w:val="22"/>
        </w:rPr>
        <w:t xml:space="preserve"> </w:t>
      </w:r>
      <w:r w:rsidRPr="00113F2E">
        <w:rPr>
          <w:rFonts w:ascii="Arial" w:eastAsia="한양중고딕" w:hAnsi="Arial" w:cs="Arial"/>
          <w:color w:val="000000"/>
          <w:kern w:val="0"/>
          <w:sz w:val="22"/>
        </w:rPr>
        <w:t>selected.</w:t>
      </w:r>
    </w:p>
    <w:p w:rsidR="00113F2E" w:rsidRPr="00113F2E" w:rsidRDefault="00113F2E" w:rsidP="00113F2E">
      <w:pPr>
        <w:spacing w:after="0" w:line="276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※</w:t>
      </w:r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 A plaque and 20,000,000 KRW in prize money will be given to the final winners</w:t>
      </w:r>
    </w:p>
    <w:p w:rsidR="00113F2E" w:rsidRPr="00113F2E" w:rsidRDefault="00113F2E" w:rsidP="00113F2E">
      <w:pPr>
        <w:spacing w:after="0" w:line="384" w:lineRule="auto"/>
        <w:ind w:left="596" w:hanging="596"/>
        <w:textAlignment w:val="baseline"/>
        <w:rPr>
          <w:rFonts w:ascii="Arial" w:eastAsia="굴림" w:hAnsi="Arial" w:cs="Arial"/>
          <w:color w:val="000000"/>
          <w:spacing w:val="-6"/>
          <w:kern w:val="0"/>
          <w:sz w:val="18"/>
          <w:szCs w:val="18"/>
        </w:rPr>
      </w:pPr>
    </w:p>
    <w:p w:rsidR="00113F2E" w:rsidRPr="00113F2E" w:rsidRDefault="00113F2E" w:rsidP="00113F2E">
      <w:pPr>
        <w:spacing w:after="0" w:line="384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Segoe UI Symbol" w:eastAsia="HY울릉도M" w:hAnsi="Segoe UI Symbol" w:cs="Segoe UI Symbol"/>
          <w:color w:val="000000"/>
          <w:kern w:val="0"/>
          <w:sz w:val="28"/>
          <w:szCs w:val="28"/>
        </w:rPr>
        <w:t>☐</w:t>
      </w:r>
      <w:r w:rsidRPr="00113F2E">
        <w:rPr>
          <w:rFonts w:ascii="Arial" w:eastAsia="HY울릉도M" w:hAnsi="Arial" w:cs="Arial"/>
          <w:color w:val="000000"/>
          <w:kern w:val="0"/>
          <w:sz w:val="28"/>
          <w:szCs w:val="28"/>
        </w:rPr>
        <w:t xml:space="preserve"> Nomination Procedure</w:t>
      </w:r>
    </w:p>
    <w:p w:rsidR="00113F2E" w:rsidRDefault="00113F2E" w:rsidP="00113F2E">
      <w:pPr>
        <w:spacing w:after="0" w:line="384" w:lineRule="auto"/>
        <w:ind w:left="1314" w:hanging="1314"/>
        <w:textAlignment w:val="baseline"/>
        <w:rPr>
          <w:rFonts w:ascii="Arial" w:eastAsia="한양중고딕" w:hAnsi="Arial" w:cs="Arial"/>
          <w:color w:val="000000"/>
          <w:spacing w:val="-8"/>
          <w:kern w:val="0"/>
          <w:sz w:val="22"/>
        </w:rPr>
      </w:pPr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- </w:t>
      </w:r>
      <w:r w:rsidRPr="00113F2E">
        <w:rPr>
          <w:rFonts w:ascii="Arial" w:eastAsia="한양중고딕" w:hAnsi="Arial" w:cs="Arial"/>
          <w:color w:val="000000"/>
          <w:spacing w:val="-14"/>
          <w:kern w:val="0"/>
          <w:sz w:val="22"/>
        </w:rPr>
        <w:t xml:space="preserve">Nominator: Any College or Institution, </w:t>
      </w:r>
      <w:r w:rsidRPr="00113F2E">
        <w:rPr>
          <w:rFonts w:ascii="Arial" w:eastAsia="한양중고딕" w:hAnsi="Arial" w:cs="Arial"/>
          <w:color w:val="000000"/>
          <w:spacing w:val="-8"/>
          <w:kern w:val="0"/>
          <w:sz w:val="22"/>
        </w:rPr>
        <w:t>SNU Alumni Association, members of the SNU Service to Society</w:t>
      </w:r>
    </w:p>
    <w:p w:rsidR="00113F2E" w:rsidRPr="00113F2E" w:rsidRDefault="00113F2E" w:rsidP="00113F2E">
      <w:pPr>
        <w:spacing w:after="0" w:line="384" w:lineRule="auto"/>
        <w:ind w:leftChars="50" w:left="100" w:firstLineChars="500" w:firstLine="1020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Arial" w:eastAsia="한양중고딕" w:hAnsi="Arial" w:cs="Arial"/>
          <w:color w:val="000000"/>
          <w:spacing w:val="-8"/>
          <w:kern w:val="0"/>
          <w:sz w:val="22"/>
        </w:rPr>
        <w:t xml:space="preserve">Award selection committee, </w:t>
      </w:r>
      <w:r w:rsidRPr="00113F2E">
        <w:rPr>
          <w:rFonts w:ascii="Arial" w:eastAsia="한양중고딕" w:hAnsi="Arial" w:cs="Arial"/>
          <w:color w:val="000000"/>
          <w:spacing w:val="-14"/>
          <w:kern w:val="0"/>
          <w:sz w:val="22"/>
        </w:rPr>
        <w:t>members of the SNU community and alumni</w:t>
      </w:r>
    </w:p>
    <w:p w:rsidR="00113F2E" w:rsidRPr="00113F2E" w:rsidRDefault="00113F2E" w:rsidP="00113F2E">
      <w:pPr>
        <w:spacing w:after="0" w:line="384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Arial" w:eastAsia="한양중고딕" w:hAnsi="Arial" w:cs="Arial"/>
          <w:color w:val="000000"/>
          <w:kern w:val="0"/>
          <w:sz w:val="22"/>
        </w:rPr>
        <w:t>- Deadline: June 14, 2024</w:t>
      </w:r>
    </w:p>
    <w:p w:rsidR="00113F2E" w:rsidRPr="00113F2E" w:rsidRDefault="00113F2E" w:rsidP="00113F2E">
      <w:pPr>
        <w:spacing w:after="0" w:line="384" w:lineRule="auto"/>
        <w:ind w:left="1494" w:hanging="1494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- </w:t>
      </w:r>
      <w:r w:rsidRPr="00113F2E">
        <w:rPr>
          <w:rFonts w:ascii="Arial" w:eastAsia="한양중고딕" w:hAnsi="Arial" w:cs="Arial"/>
          <w:color w:val="000000"/>
          <w:spacing w:val="-2"/>
          <w:kern w:val="0"/>
          <w:sz w:val="22"/>
        </w:rPr>
        <w:t>Submission</w:t>
      </w:r>
    </w:p>
    <w:p w:rsidR="00113F2E" w:rsidRDefault="00113F2E" w:rsidP="00113F2E">
      <w:pPr>
        <w:spacing w:after="0" w:line="384" w:lineRule="auto"/>
        <w:ind w:left="724" w:hanging="724"/>
        <w:textAlignment w:val="baseline"/>
        <w:rPr>
          <w:rFonts w:ascii="Arial" w:eastAsia="한양중고딕" w:hAnsi="Arial" w:cs="Arial"/>
          <w:color w:val="000000"/>
          <w:spacing w:val="-6"/>
          <w:kern w:val="0"/>
          <w:sz w:val="22"/>
        </w:rPr>
      </w:pPr>
      <w:r w:rsidRPr="00113F2E">
        <w:rPr>
          <w:rFonts w:ascii="Arial" w:eastAsia="한양중고딕" w:hAnsi="Arial" w:cs="Arial"/>
          <w:color w:val="000000"/>
          <w:spacing w:val="-6"/>
          <w:kern w:val="0"/>
          <w:sz w:val="22"/>
        </w:rPr>
        <w:t xml:space="preserve">1. </w:t>
      </w:r>
      <w:r w:rsidRPr="00113F2E">
        <w:rPr>
          <w:rFonts w:ascii="Arial" w:eastAsia="한양중고딕" w:hAnsi="Arial" w:cs="Arial"/>
          <w:color w:val="000000"/>
          <w:spacing w:val="-14"/>
          <w:kern w:val="0"/>
          <w:sz w:val="22"/>
        </w:rPr>
        <w:t xml:space="preserve">Any College or Institution, </w:t>
      </w:r>
      <w:r w:rsidRPr="00113F2E">
        <w:rPr>
          <w:rFonts w:ascii="Arial" w:eastAsia="한양중고딕" w:hAnsi="Arial" w:cs="Arial"/>
          <w:color w:val="000000"/>
          <w:spacing w:val="-8"/>
          <w:kern w:val="0"/>
          <w:sz w:val="22"/>
        </w:rPr>
        <w:t xml:space="preserve">SNU Alumni Association should submit the first attached form </w:t>
      </w:r>
      <w:r w:rsidRPr="00113F2E">
        <w:rPr>
          <w:rFonts w:ascii="Arial" w:eastAsia="한양중고딕" w:hAnsi="Arial" w:cs="Arial"/>
          <w:color w:val="000000"/>
          <w:spacing w:val="-6"/>
          <w:kern w:val="0"/>
          <w:sz w:val="22"/>
        </w:rPr>
        <w:t>via official</w:t>
      </w:r>
    </w:p>
    <w:p w:rsidR="00113F2E" w:rsidRPr="00113F2E" w:rsidRDefault="00113F2E" w:rsidP="00113F2E">
      <w:pPr>
        <w:spacing w:after="0" w:line="384" w:lineRule="auto"/>
        <w:ind w:leftChars="50" w:left="100" w:firstLineChars="50" w:firstLine="104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Arial" w:eastAsia="한양중고딕" w:hAnsi="Arial" w:cs="Arial"/>
          <w:color w:val="000000"/>
          <w:spacing w:val="-6"/>
          <w:kern w:val="0"/>
          <w:sz w:val="22"/>
        </w:rPr>
        <w:t>electronic document, post, or e-mail (to the contact below)</w:t>
      </w:r>
    </w:p>
    <w:p w:rsidR="00113F2E" w:rsidRDefault="00113F2E" w:rsidP="00113F2E">
      <w:pPr>
        <w:spacing w:after="0" w:line="384" w:lineRule="auto"/>
        <w:ind w:left="674" w:hanging="674"/>
        <w:textAlignment w:val="baseline"/>
        <w:rPr>
          <w:rFonts w:ascii="Arial" w:eastAsia="한양중고딕" w:hAnsi="Arial" w:cs="Arial"/>
          <w:color w:val="000000"/>
          <w:spacing w:val="-6"/>
          <w:kern w:val="0"/>
          <w:sz w:val="22"/>
        </w:rPr>
      </w:pPr>
      <w:r w:rsidRPr="00113F2E">
        <w:rPr>
          <w:rFonts w:ascii="Arial" w:eastAsia="한양중고딕" w:hAnsi="Arial" w:cs="Arial"/>
          <w:color w:val="000000"/>
          <w:spacing w:val="-8"/>
          <w:kern w:val="0"/>
          <w:sz w:val="22"/>
        </w:rPr>
        <w:t xml:space="preserve">2. An individual </w:t>
      </w:r>
      <w:r w:rsidRPr="00113F2E">
        <w:rPr>
          <w:rFonts w:ascii="Arial" w:eastAsia="한양중고딕" w:hAnsi="Arial" w:cs="Arial"/>
          <w:color w:val="000000"/>
          <w:spacing w:val="-14"/>
          <w:kern w:val="0"/>
          <w:sz w:val="22"/>
        </w:rPr>
        <w:t xml:space="preserve">member of the SNU community and alumni should submit the second attached form </w:t>
      </w:r>
      <w:r w:rsidRPr="00113F2E">
        <w:rPr>
          <w:rFonts w:ascii="Arial" w:eastAsia="한양중고딕" w:hAnsi="Arial" w:cs="Arial"/>
          <w:color w:val="000000"/>
          <w:spacing w:val="-6"/>
          <w:kern w:val="0"/>
          <w:sz w:val="22"/>
        </w:rPr>
        <w:t>via</w:t>
      </w:r>
    </w:p>
    <w:p w:rsidR="00113F2E" w:rsidRPr="00113F2E" w:rsidRDefault="00113F2E" w:rsidP="00113F2E">
      <w:pPr>
        <w:spacing w:after="0" w:line="384" w:lineRule="auto"/>
        <w:ind w:leftChars="50" w:left="100" w:firstLineChars="50" w:firstLine="104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Arial" w:eastAsia="한양중고딕" w:hAnsi="Arial" w:cs="Arial"/>
          <w:color w:val="000000"/>
          <w:spacing w:val="-6"/>
          <w:kern w:val="0"/>
          <w:sz w:val="22"/>
        </w:rPr>
        <w:t>official electronic document, post, or e-mail (to the contact below)</w:t>
      </w:r>
    </w:p>
    <w:p w:rsidR="00113F2E" w:rsidRPr="00113F2E" w:rsidRDefault="00113F2E" w:rsidP="00113F2E">
      <w:pPr>
        <w:spacing w:after="0" w:line="384" w:lineRule="auto"/>
        <w:ind w:left="1596" w:hanging="1596"/>
        <w:textAlignment w:val="baseline"/>
        <w:rPr>
          <w:rFonts w:ascii="Arial" w:eastAsia="굴림" w:hAnsi="Arial" w:cs="Arial"/>
          <w:color w:val="0000FF"/>
          <w:kern w:val="0"/>
          <w:sz w:val="18"/>
          <w:szCs w:val="18"/>
        </w:rPr>
      </w:pPr>
    </w:p>
    <w:p w:rsidR="00113F2E" w:rsidRPr="00113F2E" w:rsidRDefault="00113F2E" w:rsidP="00113F2E">
      <w:pPr>
        <w:spacing w:after="0" w:line="384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Segoe UI Symbol" w:eastAsia="HY울릉도M" w:hAnsi="Segoe UI Symbol" w:cs="Segoe UI Symbol"/>
          <w:color w:val="000000"/>
          <w:kern w:val="0"/>
          <w:sz w:val="28"/>
          <w:szCs w:val="28"/>
        </w:rPr>
        <w:t>☐</w:t>
      </w:r>
      <w:r w:rsidRPr="00113F2E">
        <w:rPr>
          <w:rFonts w:ascii="Arial" w:eastAsia="HY울릉도M" w:hAnsi="Arial" w:cs="Arial"/>
          <w:color w:val="000000"/>
          <w:kern w:val="0"/>
          <w:sz w:val="28"/>
          <w:szCs w:val="28"/>
        </w:rPr>
        <w:t xml:space="preserve"> Selection Procedure</w:t>
      </w:r>
    </w:p>
    <w:p w:rsidR="00113F2E" w:rsidRDefault="00113F2E" w:rsidP="00113F2E">
      <w:pPr>
        <w:spacing w:after="0" w:line="384" w:lineRule="auto"/>
        <w:ind w:left="468" w:hanging="468"/>
        <w:textAlignment w:val="baseline"/>
        <w:rPr>
          <w:rFonts w:ascii="Arial" w:eastAsia="한양중고딕" w:hAnsi="Arial" w:cs="Arial"/>
          <w:color w:val="000000"/>
          <w:kern w:val="0"/>
          <w:sz w:val="22"/>
        </w:rPr>
      </w:pPr>
      <w:r w:rsidRPr="00113F2E">
        <w:rPr>
          <w:rFonts w:ascii="Arial" w:eastAsia="한양중고딕" w:hAnsi="Arial" w:cs="Arial"/>
          <w:color w:val="000000"/>
          <w:kern w:val="0"/>
          <w:sz w:val="22"/>
        </w:rPr>
        <w:t>- The SNU Service to Society Awards Committee will evaluate the nominations and</w:t>
      </w:r>
    </w:p>
    <w:p w:rsidR="00113F2E" w:rsidRPr="00113F2E" w:rsidRDefault="00113F2E" w:rsidP="00113F2E">
      <w:pPr>
        <w:spacing w:after="0" w:line="384" w:lineRule="auto"/>
        <w:ind w:leftChars="50" w:left="100" w:firstLineChars="50" w:firstLine="110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Arial" w:eastAsia="한양중고딕" w:hAnsi="Arial" w:cs="Arial"/>
          <w:color w:val="000000"/>
          <w:kern w:val="0"/>
          <w:sz w:val="22"/>
        </w:rPr>
        <w:t>recommend semi-finalists to the Academic Committee, which will select the final winners.</w:t>
      </w:r>
    </w:p>
    <w:p w:rsidR="00113F2E" w:rsidRPr="00113F2E" w:rsidRDefault="00113F2E" w:rsidP="00113F2E">
      <w:pPr>
        <w:spacing w:after="0" w:line="384" w:lineRule="auto"/>
        <w:textAlignment w:val="baseline"/>
        <w:rPr>
          <w:rFonts w:ascii="Arial" w:eastAsia="굴림" w:hAnsi="Arial" w:cs="Arial"/>
          <w:color w:val="000000"/>
          <w:kern w:val="0"/>
          <w:sz w:val="28"/>
          <w:szCs w:val="28"/>
        </w:rPr>
      </w:pPr>
    </w:p>
    <w:p w:rsidR="00113F2E" w:rsidRPr="00113F2E" w:rsidRDefault="00113F2E" w:rsidP="00113F2E">
      <w:pPr>
        <w:spacing w:after="0" w:line="384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Segoe UI Symbol" w:eastAsia="HY울릉도M" w:hAnsi="Segoe UI Symbol" w:cs="Segoe UI Symbol"/>
          <w:color w:val="000000"/>
          <w:kern w:val="0"/>
          <w:sz w:val="28"/>
          <w:szCs w:val="28"/>
        </w:rPr>
        <w:t>☐</w:t>
      </w:r>
      <w:r w:rsidRPr="00113F2E">
        <w:rPr>
          <w:rFonts w:ascii="Arial" w:eastAsia="HY울릉도M" w:hAnsi="Arial" w:cs="Arial"/>
          <w:color w:val="000000"/>
          <w:kern w:val="0"/>
          <w:sz w:val="28"/>
          <w:szCs w:val="28"/>
        </w:rPr>
        <w:t xml:space="preserve"> Contact</w:t>
      </w:r>
    </w:p>
    <w:p w:rsidR="00113F2E" w:rsidRPr="00113F2E" w:rsidRDefault="00113F2E" w:rsidP="00113F2E">
      <w:pPr>
        <w:spacing w:after="0" w:line="384" w:lineRule="auto"/>
        <w:ind w:left="440" w:hanging="440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Arial" w:eastAsia="한양중고딕" w:hAnsi="Arial" w:cs="Arial"/>
          <w:color w:val="000000"/>
          <w:kern w:val="0"/>
          <w:sz w:val="22"/>
        </w:rPr>
        <w:t>- External Affairs Coordinating Team</w:t>
      </w:r>
    </w:p>
    <w:p w:rsidR="00113F2E" w:rsidRPr="00113F2E" w:rsidRDefault="00113F2E" w:rsidP="00113F2E">
      <w:pPr>
        <w:spacing w:after="0" w:line="384" w:lineRule="auto"/>
        <w:ind w:left="440" w:hanging="440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Arial" w:eastAsia="한양중고딕" w:hAnsi="Arial" w:cs="Arial"/>
          <w:color w:val="000000"/>
          <w:kern w:val="0"/>
          <w:sz w:val="22"/>
        </w:rPr>
        <w:lastRenderedPageBreak/>
        <w:t xml:space="preserve">- SNU Administration Bldg. (#60), 3rd Fl., 1 </w:t>
      </w:r>
      <w:proofErr w:type="spellStart"/>
      <w:r w:rsidRPr="00113F2E">
        <w:rPr>
          <w:rFonts w:ascii="Arial" w:eastAsia="한양중고딕" w:hAnsi="Arial" w:cs="Arial"/>
          <w:color w:val="000000"/>
          <w:kern w:val="0"/>
          <w:sz w:val="22"/>
        </w:rPr>
        <w:t>Gwana</w:t>
      </w:r>
      <w:bookmarkStart w:id="0" w:name="_GoBack"/>
      <w:bookmarkEnd w:id="0"/>
      <w:r w:rsidRPr="00113F2E">
        <w:rPr>
          <w:rFonts w:ascii="Arial" w:eastAsia="한양중고딕" w:hAnsi="Arial" w:cs="Arial"/>
          <w:color w:val="000000"/>
          <w:kern w:val="0"/>
          <w:sz w:val="22"/>
        </w:rPr>
        <w:t>k-ro</w:t>
      </w:r>
      <w:proofErr w:type="spellEnd"/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, </w:t>
      </w:r>
      <w:proofErr w:type="spellStart"/>
      <w:r w:rsidRPr="00113F2E">
        <w:rPr>
          <w:rFonts w:ascii="Arial" w:eastAsia="한양중고딕" w:hAnsi="Arial" w:cs="Arial"/>
          <w:color w:val="000000"/>
          <w:kern w:val="0"/>
          <w:sz w:val="22"/>
        </w:rPr>
        <w:t>Gwanak-gu</w:t>
      </w:r>
      <w:proofErr w:type="spellEnd"/>
      <w:r w:rsidRPr="00113F2E">
        <w:rPr>
          <w:rFonts w:ascii="Arial" w:eastAsia="한양중고딕" w:hAnsi="Arial" w:cs="Arial"/>
          <w:color w:val="000000"/>
          <w:kern w:val="0"/>
          <w:sz w:val="22"/>
        </w:rPr>
        <w:t>, Seoul 08826, Korea</w:t>
      </w:r>
    </w:p>
    <w:p w:rsidR="00113F2E" w:rsidRPr="00113F2E" w:rsidRDefault="00113F2E" w:rsidP="00113F2E">
      <w:pPr>
        <w:spacing w:after="0" w:line="384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- wingim@snu.ac.kr </w:t>
      </w:r>
      <w:r w:rsidRPr="00113F2E">
        <w:rPr>
          <w:rFonts w:ascii="Cambria Math" w:eastAsia="한양중고딕" w:hAnsi="Cambria Math" w:cs="Cambria Math"/>
          <w:color w:val="000000"/>
          <w:kern w:val="0"/>
          <w:sz w:val="22"/>
        </w:rPr>
        <w:t>∣</w:t>
      </w:r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 Tel. 82-2-880-9712 </w:t>
      </w:r>
    </w:p>
    <w:p w:rsidR="00113F2E" w:rsidRPr="00113F2E" w:rsidRDefault="00113F2E" w:rsidP="00113F2E">
      <w:pPr>
        <w:spacing w:after="0" w:line="384" w:lineRule="auto"/>
        <w:textAlignment w:val="baseline"/>
        <w:rPr>
          <w:rFonts w:ascii="Arial" w:eastAsia="굴림" w:hAnsi="Arial" w:cs="Arial"/>
          <w:color w:val="000000"/>
          <w:kern w:val="0"/>
          <w:sz w:val="22"/>
        </w:rPr>
      </w:pPr>
    </w:p>
    <w:p w:rsidR="00113F2E" w:rsidRPr="00113F2E" w:rsidRDefault="00113F2E" w:rsidP="00113F2E">
      <w:pPr>
        <w:spacing w:after="0" w:line="384" w:lineRule="auto"/>
        <w:ind w:left="330" w:hanging="330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13F2E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※</w:t>
      </w:r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 The laureates’ list can be found on the </w:t>
      </w:r>
      <w:proofErr w:type="gramStart"/>
      <w:r w:rsidRPr="00113F2E">
        <w:rPr>
          <w:rFonts w:ascii="Arial" w:eastAsia="한양중고딕" w:hAnsi="Arial" w:cs="Arial"/>
          <w:color w:val="000000"/>
          <w:kern w:val="0"/>
          <w:sz w:val="22"/>
        </w:rPr>
        <w:t>website :</w:t>
      </w:r>
      <w:proofErr w:type="gramEnd"/>
      <w:r w:rsidRPr="00113F2E">
        <w:rPr>
          <w:rFonts w:ascii="Arial" w:eastAsia="한양중고딕" w:hAnsi="Arial" w:cs="Arial"/>
          <w:color w:val="000000"/>
          <w:kern w:val="0"/>
          <w:sz w:val="22"/>
        </w:rPr>
        <w:t xml:space="preserve"> </w:t>
      </w:r>
      <w:r w:rsidRPr="00113F2E">
        <w:rPr>
          <w:rFonts w:ascii="Arial" w:eastAsia="굴림" w:hAnsi="Arial" w:cs="Arial"/>
          <w:color w:val="000000"/>
          <w:kern w:val="0"/>
          <w:szCs w:val="20"/>
        </w:rPr>
        <w:br/>
      </w:r>
      <w:r w:rsidRPr="00113F2E">
        <w:rPr>
          <w:rFonts w:ascii="Arial" w:eastAsia="한양중고딕" w:hAnsi="Arial" w:cs="Arial"/>
          <w:color w:val="000000"/>
          <w:kern w:val="0"/>
          <w:sz w:val="22"/>
        </w:rPr>
        <w:t>http://en.snu.ac.kr &gt; ABOUT SNU &gt; SNU Awards &gt; Service to Society Award</w:t>
      </w:r>
    </w:p>
    <w:p w:rsidR="00113F2E" w:rsidRPr="00113F2E" w:rsidRDefault="00113F2E" w:rsidP="00113F2E">
      <w:pPr>
        <w:spacing w:after="0" w:line="384" w:lineRule="auto"/>
        <w:ind w:left="596" w:hanging="596"/>
        <w:textAlignment w:val="baseline"/>
        <w:rPr>
          <w:rFonts w:ascii="Arial" w:eastAsia="굴림" w:hAnsi="Arial" w:cs="Arial"/>
          <w:b/>
          <w:bCs/>
          <w:color w:val="000000"/>
          <w:spacing w:val="-6"/>
          <w:kern w:val="0"/>
          <w:sz w:val="18"/>
          <w:szCs w:val="18"/>
        </w:rPr>
      </w:pPr>
    </w:p>
    <w:p w:rsidR="00113F2E" w:rsidRPr="00113F2E" w:rsidRDefault="00113F2E" w:rsidP="00113F2E">
      <w:pPr>
        <w:wordWrap/>
        <w:spacing w:after="0" w:line="384" w:lineRule="auto"/>
        <w:jc w:val="center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13F2E">
        <w:rPr>
          <w:rFonts w:ascii="Arial" w:eastAsia="HY헤드라인M" w:hAnsi="Arial" w:cs="Arial"/>
          <w:b/>
          <w:color w:val="000000"/>
          <w:kern w:val="0"/>
          <w:sz w:val="24"/>
          <w:szCs w:val="24"/>
        </w:rPr>
        <w:t>May, 2024</w:t>
      </w:r>
    </w:p>
    <w:p w:rsidR="00113F2E" w:rsidRPr="00113F2E" w:rsidRDefault="00113F2E" w:rsidP="00113F2E">
      <w:pPr>
        <w:wordWrap/>
        <w:spacing w:after="0" w:line="384" w:lineRule="auto"/>
        <w:jc w:val="center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13F2E">
        <w:rPr>
          <w:rFonts w:ascii="Arial" w:eastAsia="HY헤드라인M" w:hAnsi="Arial" w:cs="Arial"/>
          <w:b/>
          <w:color w:val="000000"/>
          <w:kern w:val="0"/>
          <w:sz w:val="24"/>
          <w:szCs w:val="24"/>
        </w:rPr>
        <w:t>President of Seoul National University</w:t>
      </w:r>
    </w:p>
    <w:p w:rsidR="00E82A1A" w:rsidRPr="00113F2E" w:rsidRDefault="00E82A1A" w:rsidP="00113F2E">
      <w:pPr>
        <w:rPr>
          <w:rFonts w:ascii="Arial" w:hAnsi="Arial" w:cs="Arial"/>
          <w:b/>
        </w:rPr>
      </w:pPr>
    </w:p>
    <w:sectPr w:rsidR="00E82A1A" w:rsidRPr="00113F2E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Y울릉도M"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한양중고딕">
    <w:altName w:val="바탕"/>
    <w:charset w:val="81"/>
    <w:family w:val="roman"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A1A"/>
    <w:rsid w:val="00113F2E"/>
    <w:rsid w:val="00E8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1C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바탕글 사본4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2">
    <w:name w:val="바탕글 사본2"/>
    <w:basedOn w:val="a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3">
    <w:name w:val="List Paragraph"/>
    <w:basedOn w:val="a"/>
    <w:uiPriority w:val="52"/>
    <w:qFormat/>
    <w:rsid w:val="00113F2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8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1532</Characters>
  <Application>Microsoft Office Word</Application>
  <DocSecurity>0</DocSecurity>
  <Lines>12</Lines>
  <Paragraphs>3</Paragraphs>
  <ScaleCrop>false</ScaleCrop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2022-03-16T05:06:00Z</dcterms:created>
  <dcterms:modified xsi:type="dcterms:W3CDTF">2024-05-14T02:00:00Z</dcterms:modified>
  <cp:version>1100.0100.01</cp:version>
</cp:coreProperties>
</file>